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0E" w:rsidRPr="00F4250E" w:rsidRDefault="00F4250E" w:rsidP="00F4250E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F4250E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Отчет об исполнении Плана по противодействию коррупции за 2019 год</w:t>
      </w:r>
    </w:p>
    <w:p w:rsidR="00F4250E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Приказом </w:t>
      </w:r>
      <w:r w:rsidR="00271188" w:rsidRPr="007A7B7F">
        <w:rPr>
          <w:rFonts w:ascii="Times New Roman" w:eastAsia="Times New Roman" w:hAnsi="Times New Roman" w:cs="Times New Roman"/>
          <w:color w:val="000000"/>
          <w:lang w:eastAsia="ru-RU"/>
        </w:rPr>
        <w:t>Директора МУП «Белоглинская теплосистема»</w:t>
      </w: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 План противодействия на 2018-2020 годы, на основании которого проводятся мероприятия организационного, правового и информационного характера, направленные на достижение конкретных результатов по минимизации коррупционных рисков и обеспечению </w:t>
      </w:r>
      <w:proofErr w:type="gramStart"/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выполнением плановых мероприятий в </w:t>
      </w:r>
      <w:r w:rsidR="008D42D1" w:rsidRPr="007A7B7F">
        <w:rPr>
          <w:rFonts w:ascii="Times New Roman" w:eastAsia="Times New Roman" w:hAnsi="Times New Roman" w:cs="Times New Roman"/>
          <w:color w:val="000000"/>
          <w:lang w:eastAsia="ru-RU"/>
        </w:rPr>
        <w:t>МУП «Белоглинская теплосистема»</w:t>
      </w:r>
    </w:p>
    <w:p w:rsidR="007A7B7F" w:rsidRPr="007A7B7F" w:rsidRDefault="007A7B7F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250E" w:rsidRPr="007A7B7F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271188" w:rsidRPr="007A7B7F">
        <w:rPr>
          <w:rFonts w:ascii="Times New Roman" w:eastAsia="Times New Roman" w:hAnsi="Times New Roman" w:cs="Times New Roman"/>
          <w:color w:val="000000"/>
          <w:lang w:eastAsia="ru-RU"/>
        </w:rPr>
        <w:t>МУП «Белоглинская теплосистема»</w:t>
      </w: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  действует Комиссия по соблюдению требований к служебному поведению </w:t>
      </w:r>
      <w:r w:rsidR="00255B2E" w:rsidRPr="007A7B7F">
        <w:rPr>
          <w:rFonts w:ascii="Times New Roman" w:eastAsia="Times New Roman" w:hAnsi="Times New Roman" w:cs="Times New Roman"/>
          <w:color w:val="000000"/>
          <w:lang w:eastAsia="ru-RU"/>
        </w:rPr>
        <w:t>работников</w:t>
      </w: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 и урегулированию конфликта интересов</w:t>
      </w:r>
      <w:r w:rsidR="00255B2E"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Комиссия по противодействию коррупции осуществляет комплекс мероприятий организационного, правового, экономического, информационного и кадрового характера, направленные на устранение причин и условий, порождающих коррупцию </w:t>
      </w:r>
      <w:r w:rsidR="008D42D1" w:rsidRPr="007A7B7F">
        <w:rPr>
          <w:rFonts w:ascii="Times New Roman" w:eastAsia="Times New Roman" w:hAnsi="Times New Roman" w:cs="Times New Roman"/>
          <w:color w:val="000000"/>
          <w:lang w:eastAsia="ru-RU"/>
        </w:rPr>
        <w:t>на предприятии</w:t>
      </w: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4250E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>В связи с отсутствием оснований заседаний Комиссии по противодействию коррупции в 2019 году не проводилось.</w:t>
      </w:r>
    </w:p>
    <w:p w:rsidR="007A7B7F" w:rsidRPr="007A7B7F" w:rsidRDefault="007A7B7F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250E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2019 года фактов несоблюдения </w:t>
      </w:r>
      <w:r w:rsidR="00255B2E"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работниками предприятия </w:t>
      </w: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 запретов, ограничений и требований, установленных в целях противодействия коррупции,  не выявлено.</w:t>
      </w:r>
    </w:p>
    <w:p w:rsidR="007A7B7F" w:rsidRPr="007A7B7F" w:rsidRDefault="007A7B7F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250E" w:rsidRPr="007A7B7F" w:rsidRDefault="00271188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F4250E" w:rsidRPr="007A7B7F">
        <w:rPr>
          <w:rFonts w:ascii="Times New Roman" w:eastAsia="Times New Roman" w:hAnsi="Times New Roman" w:cs="Times New Roman"/>
          <w:color w:val="000000"/>
          <w:lang w:eastAsia="ru-RU"/>
        </w:rPr>
        <w:t>а постоянной основе проводится мониторинг антикоррупционного законодательства и осуществляется приведение правовых актов  в соответствие с федеральными законами и иными нормативными правовыми актами Российской Федерации в сфере противодействия коррупции.</w:t>
      </w:r>
    </w:p>
    <w:p w:rsidR="00F4250E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Все изменения и требования нормативных правовых актов по вопросам осуществления мер по предупреждению и противодействию коррупции доводятся до </w:t>
      </w:r>
      <w:r w:rsidR="007C348B" w:rsidRPr="007A7B7F">
        <w:rPr>
          <w:rFonts w:ascii="Times New Roman" w:eastAsia="Times New Roman" w:hAnsi="Times New Roman" w:cs="Times New Roman"/>
          <w:color w:val="000000"/>
          <w:lang w:eastAsia="ru-RU"/>
        </w:rPr>
        <w:t>работников</w:t>
      </w: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7B7F" w:rsidRPr="007A7B7F" w:rsidRDefault="007A7B7F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13D8" w:rsidRDefault="003D13D8" w:rsidP="007A7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>Раздел «Противодействие коррупции» на официальном сайте предприятия оформлен в соответствии с требованиями, утвержденными приказом Министерства труда и социальной защиты Российской Федерации от 07.10.2013 №530н. Раздел содержит законодательную базу по вопросам противодействия коррупции.</w:t>
      </w:r>
    </w:p>
    <w:p w:rsidR="007A7B7F" w:rsidRPr="007A7B7F" w:rsidRDefault="007A7B7F" w:rsidP="007A7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13D8" w:rsidRDefault="003D13D8" w:rsidP="007A7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разделе, с помощью электронной формы, граждане могут сообщить </w:t>
      </w:r>
      <w:r w:rsidR="00FD1A37" w:rsidRPr="007A7B7F">
        <w:rPr>
          <w:rFonts w:ascii="Times New Roman" w:eastAsia="Times New Roman" w:hAnsi="Times New Roman" w:cs="Times New Roman"/>
          <w:color w:val="000000"/>
          <w:lang w:eastAsia="ru-RU"/>
        </w:rPr>
        <w:t>в МУП «Белоглинская теплосистема»</w:t>
      </w: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 о фактах коррупции. Кроме того, граждане имеют возможность получить интересующую их информацию, путем направления обращения по электронной почте, по телефону и при личном посещении</w:t>
      </w:r>
      <w:proofErr w:type="gramStart"/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7A7B7F" w:rsidRPr="007A7B7F" w:rsidRDefault="007A7B7F" w:rsidP="007A7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250E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A861AF" w:rsidRPr="007A7B7F">
        <w:rPr>
          <w:rFonts w:ascii="Times New Roman" w:eastAsia="Times New Roman" w:hAnsi="Times New Roman" w:cs="Times New Roman"/>
          <w:color w:val="000000"/>
          <w:lang w:eastAsia="ru-RU"/>
        </w:rPr>
        <w:t>МУП «Белоглинская теплосистема»</w:t>
      </w: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 список должностей</w:t>
      </w:r>
      <w:r w:rsidR="002E7CCF"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61AF" w:rsidRPr="007A7B7F">
        <w:rPr>
          <w:rFonts w:ascii="Times New Roman" w:eastAsia="Times New Roman" w:hAnsi="Times New Roman" w:cs="Times New Roman"/>
          <w:color w:val="000000"/>
          <w:lang w:eastAsia="ru-RU"/>
        </w:rPr>
        <w:t>(директор предприятия),</w:t>
      </w: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замещении которых</w:t>
      </w:r>
      <w:r w:rsidR="00255B2E" w:rsidRPr="007A7B7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государственный гражданский служащий представляет сведения о своих доходах, об имуществе и обязательствах имущественного характера своих супруги (супруга), несовершеннолетних детей, а также о расходах.</w:t>
      </w:r>
    </w:p>
    <w:p w:rsidR="007A7B7F" w:rsidRPr="007A7B7F" w:rsidRDefault="007A7B7F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42D1" w:rsidRDefault="008D42D1" w:rsidP="007A7B7F">
      <w:pPr>
        <w:spacing w:after="0" w:line="240" w:lineRule="auto"/>
        <w:rPr>
          <w:rFonts w:ascii="Times New Roman" w:eastAsia="Times New Roman" w:hAnsi="Times New Roman" w:cs="Times New Roman"/>
          <w:color w:val="001219"/>
          <w:lang w:eastAsia="ru-RU"/>
        </w:rPr>
      </w:pPr>
      <w:r w:rsidRPr="007A7B7F">
        <w:rPr>
          <w:rFonts w:ascii="Times New Roman" w:eastAsia="Times New Roman" w:hAnsi="Times New Roman" w:cs="Times New Roman"/>
          <w:color w:val="001219"/>
          <w:lang w:eastAsia="ru-RU"/>
        </w:rPr>
        <w:t>Проведен анализ представляемых сведений о доходах</w:t>
      </w:r>
      <w:proofErr w:type="gramStart"/>
      <w:r w:rsidRPr="007A7B7F">
        <w:rPr>
          <w:rFonts w:ascii="Times New Roman" w:eastAsia="Times New Roman" w:hAnsi="Times New Roman" w:cs="Times New Roman"/>
          <w:color w:val="001219"/>
          <w:lang w:eastAsia="ru-RU"/>
        </w:rPr>
        <w:t>,</w:t>
      </w:r>
      <w:r w:rsidR="00FD1A37" w:rsidRPr="007A7B7F">
        <w:rPr>
          <w:rFonts w:ascii="Times New Roman" w:eastAsia="Times New Roman" w:hAnsi="Times New Roman" w:cs="Times New Roman"/>
          <w:color w:val="001219"/>
          <w:lang w:eastAsia="ru-RU"/>
        </w:rPr>
        <w:t>(</w:t>
      </w:r>
      <w:proofErr w:type="gramEnd"/>
      <w:r w:rsidR="00FD1A37" w:rsidRPr="007A7B7F">
        <w:rPr>
          <w:rFonts w:ascii="Times New Roman" w:eastAsia="Times New Roman" w:hAnsi="Times New Roman" w:cs="Times New Roman"/>
          <w:color w:val="001219"/>
          <w:lang w:eastAsia="ru-RU"/>
        </w:rPr>
        <w:t>декларация конфликта интересов)</w:t>
      </w:r>
      <w:r w:rsidRPr="007A7B7F">
        <w:rPr>
          <w:rFonts w:ascii="Times New Roman" w:eastAsia="Times New Roman" w:hAnsi="Times New Roman" w:cs="Times New Roman"/>
          <w:color w:val="001219"/>
          <w:lang w:eastAsia="ru-RU"/>
        </w:rPr>
        <w:t xml:space="preserve"> об имуществе и обязательствах имущественного характера в соответствии с методическими рекомендациями, оформлены справки о результатах проведенного анализа. Факты, дающие основание полагать, что служащими</w:t>
      </w:r>
      <w:r w:rsidR="00FD1A37" w:rsidRPr="007A7B7F">
        <w:rPr>
          <w:rFonts w:ascii="Times New Roman" w:eastAsia="Times New Roman" w:hAnsi="Times New Roman" w:cs="Times New Roman"/>
          <w:color w:val="001219"/>
          <w:lang w:eastAsia="ru-RU"/>
        </w:rPr>
        <w:t>,</w:t>
      </w:r>
      <w:r w:rsidRPr="007A7B7F">
        <w:rPr>
          <w:rFonts w:ascii="Times New Roman" w:eastAsia="Times New Roman" w:hAnsi="Times New Roman" w:cs="Times New Roman"/>
          <w:color w:val="001219"/>
          <w:lang w:eastAsia="ru-RU"/>
        </w:rPr>
        <w:t xml:space="preserve"> предоставлены достоверные и полные сведения о доходах, об имуществе и обязательстве имущественного характера,  соблюдаются запреты и ограничения,  исполняются обязанности, установленные в</w:t>
      </w:r>
      <w:r w:rsidR="00FD1A37" w:rsidRPr="007A7B7F">
        <w:rPr>
          <w:rFonts w:ascii="Times New Roman" w:eastAsia="Times New Roman" w:hAnsi="Times New Roman" w:cs="Times New Roman"/>
          <w:color w:val="001219"/>
          <w:lang w:eastAsia="ru-RU"/>
        </w:rPr>
        <w:t xml:space="preserve"> целях противодействия коррупции. Факты коррупции </w:t>
      </w:r>
      <w:r w:rsidRPr="007A7B7F">
        <w:rPr>
          <w:rFonts w:ascii="Times New Roman" w:eastAsia="Times New Roman" w:hAnsi="Times New Roman" w:cs="Times New Roman"/>
          <w:color w:val="001219"/>
          <w:lang w:eastAsia="ru-RU"/>
        </w:rPr>
        <w:t xml:space="preserve"> не выявлены.</w:t>
      </w:r>
    </w:p>
    <w:p w:rsidR="007A7B7F" w:rsidRPr="007A7B7F" w:rsidRDefault="007A7B7F" w:rsidP="007A7B7F">
      <w:pPr>
        <w:spacing w:after="0" w:line="240" w:lineRule="auto"/>
        <w:rPr>
          <w:rFonts w:ascii="Times New Roman" w:eastAsia="Times New Roman" w:hAnsi="Times New Roman" w:cs="Times New Roman"/>
          <w:color w:val="001219"/>
          <w:lang w:eastAsia="ru-RU"/>
        </w:rPr>
      </w:pPr>
    </w:p>
    <w:p w:rsidR="00F4250E" w:rsidRPr="007A7B7F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В 2019 году уведомления о случаях склонения </w:t>
      </w:r>
      <w:r w:rsidR="002E7CCF"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работников </w:t>
      </w: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к совершению коррупционных правонарушений не </w:t>
      </w:r>
      <w:r w:rsidR="00255B2E"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выявлено и не </w:t>
      </w: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>рассматривались ввиду их отсутствия.</w:t>
      </w:r>
    </w:p>
    <w:p w:rsidR="00F4250E" w:rsidRPr="007A7B7F" w:rsidRDefault="00F4250E" w:rsidP="007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Размещение госзаказов осуществляется в соответствии с Федеральным законом </w:t>
      </w:r>
      <w:r w:rsidR="00255B2E"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 от 18.07.2011г № 223-ФЗ «О закупках товаров, работ, услуг отдельными видами юридических лиц», ведется </w:t>
      </w:r>
      <w:r w:rsidRPr="007A7B7F">
        <w:rPr>
          <w:rFonts w:ascii="Times New Roman" w:eastAsia="Times New Roman" w:hAnsi="Times New Roman" w:cs="Times New Roman"/>
          <w:color w:val="000000"/>
          <w:lang w:eastAsia="ru-RU"/>
        </w:rPr>
        <w:t xml:space="preserve"> в строгом соответствии с планом-графиком и планом закупок.</w:t>
      </w:r>
    </w:p>
    <w:p w:rsidR="00F4250E" w:rsidRDefault="00F4250E" w:rsidP="00F4250E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25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bookmarkStart w:id="0" w:name="_GoBack"/>
    <w:bookmarkEnd w:id="0"/>
    <w:p w:rsidR="00F4250E" w:rsidRPr="00F4250E" w:rsidRDefault="007A7B7F" w:rsidP="00F4250E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  <w:r>
        <w:lastRenderedPageBreak/>
        <w:fldChar w:fldCharType="begin"/>
      </w:r>
      <w:r>
        <w:instrText xml:space="preserve"> HYPERLINK "https://energy.midural.ru/antikorruptsionnaya-deyatelnost/ot4et-pr-kor/otchet-o-vypolnenii-v-i-kvartale-2019-goda-plana-meropriyatij-ministerstva-energetiki-i-zhilishhno-kommunalnogo-hozyajstva-sverdlovskoj-oblasti-po-protivodejstviyu-korruptsi</w:instrText>
      </w:r>
      <w:r>
        <w:instrText xml:space="preserve">i-na-2018-2020-gody/" </w:instrText>
      </w:r>
      <w:r>
        <w:fldChar w:fldCharType="separate"/>
      </w:r>
      <w:r w:rsidR="00F4250E" w:rsidRPr="00F4250E"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bdr w:val="none" w:sz="0" w:space="0" w:color="auto" w:frame="1"/>
          <w:lang w:eastAsia="ru-RU"/>
        </w:rPr>
        <w:t xml:space="preserve">Отчет о выполнении в I квартале 2019 года Плана мероприятий </w:t>
      </w:r>
      <w:r w:rsidR="008D42D1"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bdr w:val="none" w:sz="0" w:space="0" w:color="auto" w:frame="1"/>
          <w:lang w:eastAsia="ru-RU"/>
        </w:rPr>
        <w:t>МУП «Белоглинская теплосистема»</w:t>
      </w:r>
      <w:r w:rsidR="00F4250E" w:rsidRPr="00F4250E"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bdr w:val="none" w:sz="0" w:space="0" w:color="auto" w:frame="1"/>
          <w:lang w:eastAsia="ru-RU"/>
        </w:rPr>
        <w:t xml:space="preserve"> по противодействию коррупции на 2018–2020 годы</w:t>
      </w:r>
      <w:r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bdr w:val="none" w:sz="0" w:space="0" w:color="auto" w:frame="1"/>
          <w:lang w:eastAsia="ru-RU"/>
        </w:rPr>
        <w:fldChar w:fldCharType="end"/>
      </w:r>
    </w:p>
    <w:p w:rsidR="002E7CCF" w:rsidRDefault="002E7CCF" w:rsidP="00F4250E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</w:p>
    <w:p w:rsidR="008D42D1" w:rsidRPr="003D13D8" w:rsidRDefault="008D42D1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По итогам рассмотрения перечня выполнения Плана</w:t>
      </w:r>
      <w:proofErr w:type="gramStart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,</w:t>
      </w:r>
      <w:proofErr w:type="gramEnd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конфликт интересов не выявлен.</w:t>
      </w:r>
    </w:p>
    <w:p w:rsidR="008D42D1" w:rsidRPr="003D13D8" w:rsidRDefault="008D42D1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Обращения граждан по фактам коррупции в адрес МУП «Белоглинская теплосистема»  не поступали.</w:t>
      </w:r>
    </w:p>
    <w:p w:rsidR="00F4250E" w:rsidRDefault="00F4250E" w:rsidP="00F4250E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</w:p>
    <w:p w:rsidR="00F4250E" w:rsidRPr="00F4250E" w:rsidRDefault="007A7B7F" w:rsidP="00F4250E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  <w:hyperlink r:id="rId6" w:history="1"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Отчет о выполнении во II квартале 2019 года Плана мероприятий </w:t>
        </w:r>
        <w:r w:rsidR="008D42D1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МУП «Белоглинская теплосистема» 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по противодействию коррупции на 2018–2020 годы</w:t>
        </w:r>
      </w:hyperlink>
    </w:p>
    <w:p w:rsidR="002E7CCF" w:rsidRPr="00F4250E" w:rsidRDefault="00F4250E" w:rsidP="008D42D1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  <w:r w:rsidRPr="00F4250E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</w:r>
    </w:p>
    <w:p w:rsidR="00F4250E" w:rsidRPr="003D13D8" w:rsidRDefault="00F4250E" w:rsidP="00F4250E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По итогам рассмотрения перечня </w:t>
      </w:r>
      <w:r w:rsidR="008D42D1"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выполнения Плана</w:t>
      </w:r>
      <w:proofErr w:type="gramStart"/>
      <w:r w:rsidR="008D42D1"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,</w:t>
      </w:r>
      <w:proofErr w:type="gramEnd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конфликт интересов не выявлен.</w:t>
      </w:r>
    </w:p>
    <w:p w:rsidR="00F4250E" w:rsidRPr="003D13D8" w:rsidRDefault="00F4250E" w:rsidP="00F4250E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Обращения граждан по фактам коррупции в адрес </w:t>
      </w:r>
      <w:r w:rsidR="0059447D"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МУП «Белоглинская теплосистема» </w:t>
      </w: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не поступали.</w:t>
      </w:r>
    </w:p>
    <w:p w:rsidR="00F4250E" w:rsidRPr="00F4250E" w:rsidRDefault="007A7B7F" w:rsidP="00F4250E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  <w:hyperlink r:id="rId7" w:history="1"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Отчет о выполнении в III квартале 2019 года Плана мероприятий </w:t>
        </w:r>
        <w:r w:rsidR="00255B2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МУП «Белоглинская теплосистема»</w:t>
        </w:r>
        <w:r w:rsidR="00F4250E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по противодействию коррупции на 2018–2020 годы</w:t>
        </w:r>
      </w:hyperlink>
    </w:p>
    <w:p w:rsidR="0059447D" w:rsidRDefault="0059447D" w:rsidP="0059447D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  <w:r w:rsidRPr="00F4250E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</w:r>
    </w:p>
    <w:p w:rsidR="0059447D" w:rsidRPr="003D13D8" w:rsidRDefault="0059447D" w:rsidP="0059447D">
      <w:pPr>
        <w:spacing w:after="0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                                                         </w:t>
      </w:r>
    </w:p>
    <w:p w:rsidR="0059447D" w:rsidRPr="003D13D8" w:rsidRDefault="0059447D" w:rsidP="0059447D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По итогам рассмотрения перечня </w:t>
      </w:r>
      <w:r w:rsidR="008D42D1"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выполнения Плана </w:t>
      </w: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конфликт интересов не выявлен.</w:t>
      </w:r>
    </w:p>
    <w:p w:rsidR="0059447D" w:rsidRPr="003D13D8" w:rsidRDefault="0059447D" w:rsidP="0059447D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Обращения граждан по фактам коррупции в адрес МУП «Белоглинская теплосистема»  не поступали.</w:t>
      </w:r>
    </w:p>
    <w:p w:rsidR="00255B2E" w:rsidRPr="00F4250E" w:rsidRDefault="00255B2E" w:rsidP="0059447D">
      <w:pPr>
        <w:spacing w:after="336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</w:p>
    <w:p w:rsidR="008D42D1" w:rsidRPr="00F4250E" w:rsidRDefault="007A7B7F" w:rsidP="008D42D1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  <w:hyperlink r:id="rId8" w:history="1">
        <w:r w:rsidR="008D42D1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Отчет о выполнении в I</w:t>
        </w:r>
        <w:r w:rsidR="008D42D1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val="en-US" w:eastAsia="ru-RU"/>
          </w:rPr>
          <w:t>V</w:t>
        </w:r>
        <w:r w:rsidR="008D42D1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 квартале 2019 года Плана мероприятий </w:t>
        </w:r>
        <w:r w:rsidR="008D42D1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 xml:space="preserve">МУП «Белоглинская теплосистема» </w:t>
        </w:r>
        <w:r w:rsidR="008D42D1" w:rsidRPr="00F4250E">
          <w:rPr>
            <w:rFonts w:ascii="Roboto Condensed" w:eastAsia="Times New Roman" w:hAnsi="Roboto Condensed" w:cs="Times New Roman"/>
            <w:color w:val="000000"/>
            <w:spacing w:val="-6"/>
            <w:kern w:val="36"/>
            <w:sz w:val="45"/>
            <w:szCs w:val="45"/>
            <w:bdr w:val="none" w:sz="0" w:space="0" w:color="auto" w:frame="1"/>
            <w:lang w:eastAsia="ru-RU"/>
          </w:rPr>
          <w:t>по противодействию коррупции на 2018–2020 годы</w:t>
        </w:r>
      </w:hyperlink>
    </w:p>
    <w:p w:rsidR="008D42D1" w:rsidRDefault="008D42D1" w:rsidP="008D42D1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  <w:r w:rsidRPr="00F4250E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</w:r>
    </w:p>
    <w:p w:rsidR="008D42D1" w:rsidRPr="00F4250E" w:rsidRDefault="008D42D1" w:rsidP="008D42D1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 xml:space="preserve">                                                          </w:t>
      </w:r>
    </w:p>
    <w:p w:rsidR="008D42D1" w:rsidRPr="003D13D8" w:rsidRDefault="008D42D1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По итогам рассмотрения перечня выполнения Плана  конфликт интересов не выявлен.</w:t>
      </w:r>
    </w:p>
    <w:p w:rsidR="008D42D1" w:rsidRPr="003D13D8" w:rsidRDefault="008D42D1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Обращения граждан по фактам коррупции в адрес МУП «Белоглинская теплосистема»  не поступали.</w:t>
      </w:r>
    </w:p>
    <w:p w:rsidR="00F4250E" w:rsidRPr="00F4250E" w:rsidRDefault="00F4250E" w:rsidP="00F4250E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4250E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</w:t>
      </w:r>
    </w:p>
    <w:p w:rsidR="00684E19" w:rsidRDefault="00684E19"/>
    <w:sectPr w:rsidR="00684E19" w:rsidSect="005944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5D3"/>
    <w:multiLevelType w:val="multilevel"/>
    <w:tmpl w:val="CBE00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206D5"/>
    <w:multiLevelType w:val="multilevel"/>
    <w:tmpl w:val="ADEE2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97173"/>
    <w:multiLevelType w:val="multilevel"/>
    <w:tmpl w:val="0C9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1B46"/>
    <w:multiLevelType w:val="multilevel"/>
    <w:tmpl w:val="EEF61B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B505F"/>
    <w:multiLevelType w:val="multilevel"/>
    <w:tmpl w:val="02606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B6176"/>
    <w:multiLevelType w:val="multilevel"/>
    <w:tmpl w:val="5BC64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A76BC"/>
    <w:multiLevelType w:val="multilevel"/>
    <w:tmpl w:val="B416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B66E7"/>
    <w:multiLevelType w:val="multilevel"/>
    <w:tmpl w:val="09C41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E1"/>
    <w:rsid w:val="001A75E1"/>
    <w:rsid w:val="00255B2E"/>
    <w:rsid w:val="00271188"/>
    <w:rsid w:val="002E7CCF"/>
    <w:rsid w:val="003D13D8"/>
    <w:rsid w:val="0059447D"/>
    <w:rsid w:val="00684E19"/>
    <w:rsid w:val="007A7B7F"/>
    <w:rsid w:val="007C348B"/>
    <w:rsid w:val="008D42D1"/>
    <w:rsid w:val="008E7206"/>
    <w:rsid w:val="00954554"/>
    <w:rsid w:val="00A861AF"/>
    <w:rsid w:val="00BD24EF"/>
    <w:rsid w:val="00F4250E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5944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5944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1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311">
          <w:marLeft w:val="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5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5" w:color="E1E1E1"/>
                <w:right w:val="none" w:sz="0" w:space="0" w:color="auto"/>
              </w:divBdr>
            </w:div>
          </w:divsChild>
        </w:div>
      </w:divsChild>
    </w:div>
    <w:div w:id="2026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.midural.ru/antikorruptsionnaya-deyatelnost/ot4et-pr-kor/otchet-o-vypolnenii-v-iii-kvartale-2019-goda-plana-meropriyatij-ministerstva-energetiki-i-zhilishhno-kommunalnogo-hozyajstva-sverdlovskoj-oblasti-po-protivodejstviyu-korruptsii-na-2018-2020-god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ergy.midural.ru/antikorruptsionnaya-deyatelnost/ot4et-pr-kor/otchet-o-vypolnenii-v-iii-kvartale-2019-goda-plana-meropriyatij-ministerstva-energetiki-i-zhilishhno-kommunalnogo-hozyajstva-sverdlovskoj-oblasti-po-protivodejstviyu-korruptsii-na-2018-2020-go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ergy.midural.ru/antikorruptsionnaya-deyatelnost/ot4et-pr-kor/otchet-o-vypolnenii-vo-ii-kvartale-2019-goda-plana-meropriyatij-ministerstva-energetiki-i-zhilishhno-kommunalnogo-hozyajstva-sverdlovskoj-oblasti-po-protivodejstviyu-korruptsii-na-2018-2020-god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dcterms:created xsi:type="dcterms:W3CDTF">2020-03-12T06:02:00Z</dcterms:created>
  <dcterms:modified xsi:type="dcterms:W3CDTF">2020-03-19T05:29:00Z</dcterms:modified>
</cp:coreProperties>
</file>